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F" w:rsidRDefault="0089789F" w:rsidP="00E72D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D25">
        <w:rPr>
          <w:rFonts w:ascii="Times New Roman" w:hAnsi="Times New Roman" w:cs="Times New Roman"/>
          <w:b/>
          <w:sz w:val="32"/>
          <w:szCs w:val="32"/>
        </w:rPr>
        <w:t>Obec Mokrá Lúka</w:t>
      </w:r>
    </w:p>
    <w:p w:rsidR="00E72D25" w:rsidRPr="00E72D25" w:rsidRDefault="00E72D25" w:rsidP="00E72D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89F" w:rsidRPr="00E72D25" w:rsidRDefault="00E72D25" w:rsidP="00E72D2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72D25">
        <w:rPr>
          <w:rFonts w:ascii="Times New Roman" w:hAnsi="Times New Roman" w:cs="Times New Roman"/>
          <w:b/>
          <w:caps/>
          <w:sz w:val="32"/>
          <w:szCs w:val="32"/>
        </w:rPr>
        <w:t>Vy</w:t>
      </w:r>
      <w:r w:rsidR="0089789F" w:rsidRPr="00E72D25">
        <w:rPr>
          <w:rFonts w:ascii="Times New Roman" w:hAnsi="Times New Roman" w:cs="Times New Roman"/>
          <w:b/>
          <w:caps/>
          <w:sz w:val="32"/>
          <w:szCs w:val="32"/>
        </w:rPr>
        <w:t>TVORENIE VOLEBN</w:t>
      </w:r>
      <w:r w:rsidRPr="00E72D25">
        <w:rPr>
          <w:rFonts w:ascii="Times New Roman" w:hAnsi="Times New Roman" w:cs="Times New Roman"/>
          <w:b/>
          <w:caps/>
          <w:sz w:val="32"/>
          <w:szCs w:val="32"/>
        </w:rPr>
        <w:t>ých</w:t>
      </w:r>
      <w:r w:rsidR="0089789F" w:rsidRPr="00E72D25">
        <w:rPr>
          <w:rFonts w:ascii="Times New Roman" w:hAnsi="Times New Roman" w:cs="Times New Roman"/>
          <w:b/>
          <w:caps/>
          <w:sz w:val="32"/>
          <w:szCs w:val="32"/>
        </w:rPr>
        <w:t xml:space="preserve"> OKRSK</w:t>
      </w:r>
      <w:r w:rsidRPr="00E72D25">
        <w:rPr>
          <w:rFonts w:ascii="Times New Roman" w:hAnsi="Times New Roman" w:cs="Times New Roman"/>
          <w:b/>
          <w:caps/>
          <w:sz w:val="32"/>
          <w:szCs w:val="32"/>
        </w:rPr>
        <w:t>ov</w:t>
      </w:r>
      <w:r w:rsidR="0089789F" w:rsidRPr="00E72D25">
        <w:rPr>
          <w:rFonts w:ascii="Times New Roman" w:hAnsi="Times New Roman" w:cs="Times New Roman"/>
          <w:b/>
          <w:caps/>
          <w:sz w:val="32"/>
          <w:szCs w:val="32"/>
        </w:rPr>
        <w:t xml:space="preserve"> A URČENIE</w:t>
      </w:r>
    </w:p>
    <w:p w:rsidR="0089789F" w:rsidRPr="00E72D25" w:rsidRDefault="0089789F" w:rsidP="00E72D2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72D25">
        <w:rPr>
          <w:rFonts w:ascii="Times New Roman" w:hAnsi="Times New Roman" w:cs="Times New Roman"/>
          <w:b/>
          <w:caps/>
          <w:sz w:val="32"/>
          <w:szCs w:val="32"/>
        </w:rPr>
        <w:t>VOLEBNEJ MIESTNOSTI</w:t>
      </w:r>
      <w:r w:rsidR="00E72D25" w:rsidRPr="00E72D25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E72D25" w:rsidRPr="00E72D25">
        <w:rPr>
          <w:rFonts w:ascii="Times New Roman" w:hAnsi="Times New Roman" w:cs="Times New Roman"/>
          <w:b/>
          <w:caps/>
          <w:sz w:val="32"/>
          <w:szCs w:val="32"/>
        </w:rPr>
        <w:t>pre voľby do Európskeho parlamentu v roku 2024</w:t>
      </w:r>
    </w:p>
    <w:p w:rsidR="0089789F" w:rsidRDefault="0089789F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25" w:rsidRP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 xml:space="preserve">V súlade s § 8 zákona NR SR č. 180/2014 </w:t>
      </w:r>
      <w:proofErr w:type="spellStart"/>
      <w:r w:rsidRPr="00E72D2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72D25">
        <w:rPr>
          <w:rFonts w:ascii="Times New Roman" w:hAnsi="Times New Roman" w:cs="Times New Roman"/>
          <w:sz w:val="24"/>
          <w:szCs w:val="24"/>
        </w:rPr>
        <w:t xml:space="preserve">. o podmienkach výkonu volebného práva a o zmene a doplnení niektorých zákonov v spojení s Rozhodnutím predsedu Národnej rady Slovenskej republiky z 10. februára 2024 o vyhlásení volieb do Európskeho parlamentu, ktoré sa konajú dňa 08. júna 2024 </w:t>
      </w:r>
    </w:p>
    <w:p w:rsid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25" w:rsidRDefault="00E72D25" w:rsidP="00D54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>u t v á r a m</w:t>
      </w:r>
    </w:p>
    <w:p w:rsid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 xml:space="preserve">na území obce </w:t>
      </w:r>
      <w:r>
        <w:rPr>
          <w:rFonts w:ascii="Times New Roman" w:hAnsi="Times New Roman" w:cs="Times New Roman"/>
          <w:sz w:val="24"/>
          <w:szCs w:val="24"/>
        </w:rPr>
        <w:t>Mokrá Lúka</w:t>
      </w:r>
      <w:r w:rsidRPr="00E72D25">
        <w:rPr>
          <w:rFonts w:ascii="Times New Roman" w:hAnsi="Times New Roman" w:cs="Times New Roman"/>
          <w:sz w:val="24"/>
          <w:szCs w:val="24"/>
        </w:rPr>
        <w:t xml:space="preserve"> na odovzdávanie hlasovacích lístkov a na sčítanie hlasov voličov pre voľby prezidenta Slovenskej republiky 1 volebný okrsok a zároveň </w:t>
      </w:r>
    </w:p>
    <w:p w:rsidR="00D54204" w:rsidRDefault="00D54204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04" w:rsidRDefault="00E72D25" w:rsidP="00D54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>u r č u j e m</w:t>
      </w:r>
    </w:p>
    <w:p w:rsidR="00D54204" w:rsidRDefault="00D54204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89F" w:rsidRP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 xml:space="preserve">volebnú miestnosť </w:t>
      </w:r>
      <w:r w:rsidR="00D54204">
        <w:rPr>
          <w:rFonts w:ascii="Times New Roman" w:hAnsi="Times New Roman" w:cs="Times New Roman"/>
          <w:sz w:val="24"/>
          <w:szCs w:val="24"/>
        </w:rPr>
        <w:t>v Kultúrnom dome</w:t>
      </w:r>
      <w:r w:rsidRPr="00E72D25">
        <w:rPr>
          <w:rFonts w:ascii="Times New Roman" w:hAnsi="Times New Roman" w:cs="Times New Roman"/>
          <w:sz w:val="24"/>
          <w:szCs w:val="24"/>
        </w:rPr>
        <w:t xml:space="preserve"> v</w:t>
      </w:r>
      <w:r w:rsidR="00D54204">
        <w:rPr>
          <w:rFonts w:ascii="Times New Roman" w:hAnsi="Times New Roman" w:cs="Times New Roman"/>
          <w:sz w:val="24"/>
          <w:szCs w:val="24"/>
        </w:rPr>
        <w:t> Mokrej Lúke</w:t>
      </w:r>
      <w:r w:rsidRPr="00E72D25">
        <w:rPr>
          <w:rFonts w:ascii="Times New Roman" w:hAnsi="Times New Roman" w:cs="Times New Roman"/>
          <w:sz w:val="24"/>
          <w:szCs w:val="24"/>
        </w:rPr>
        <w:t xml:space="preserve"> na adrese: </w:t>
      </w:r>
      <w:r w:rsidR="00D54204">
        <w:rPr>
          <w:rFonts w:ascii="Times New Roman" w:hAnsi="Times New Roman" w:cs="Times New Roman"/>
          <w:sz w:val="24"/>
          <w:szCs w:val="24"/>
        </w:rPr>
        <w:t>Mokrá Lúka 2, 050 01 Mokrá Lúka</w:t>
      </w:r>
      <w:r w:rsidRPr="00E72D25">
        <w:rPr>
          <w:rFonts w:ascii="Times New Roman" w:hAnsi="Times New Roman" w:cs="Times New Roman"/>
          <w:sz w:val="24"/>
          <w:szCs w:val="24"/>
        </w:rPr>
        <w:t>.</w:t>
      </w:r>
    </w:p>
    <w:p w:rsidR="0089789F" w:rsidRPr="00E72D25" w:rsidRDefault="0089789F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7A1" w:rsidRPr="00E72D25" w:rsidRDefault="0089789F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 xml:space="preserve">V Mokrej Lúke, </w:t>
      </w:r>
      <w:r w:rsidR="00E72D25" w:rsidRPr="00E72D25">
        <w:rPr>
          <w:rFonts w:ascii="Times New Roman" w:hAnsi="Times New Roman" w:cs="Times New Roman"/>
          <w:sz w:val="24"/>
          <w:szCs w:val="24"/>
        </w:rPr>
        <w:t>1</w:t>
      </w:r>
      <w:r w:rsidRPr="00E72D25">
        <w:rPr>
          <w:rFonts w:ascii="Times New Roman" w:hAnsi="Times New Roman" w:cs="Times New Roman"/>
          <w:sz w:val="24"/>
          <w:szCs w:val="24"/>
        </w:rPr>
        <w:t>.</w:t>
      </w:r>
      <w:r w:rsidR="00E72D25" w:rsidRPr="00E72D25">
        <w:rPr>
          <w:rFonts w:ascii="Times New Roman" w:hAnsi="Times New Roman" w:cs="Times New Roman"/>
          <w:sz w:val="24"/>
          <w:szCs w:val="24"/>
        </w:rPr>
        <w:t xml:space="preserve"> marca</w:t>
      </w:r>
      <w:r w:rsidRPr="00E72D25">
        <w:rPr>
          <w:rFonts w:ascii="Times New Roman" w:hAnsi="Times New Roman" w:cs="Times New Roman"/>
          <w:sz w:val="24"/>
          <w:szCs w:val="24"/>
        </w:rPr>
        <w:t xml:space="preserve"> 202</w:t>
      </w:r>
      <w:r w:rsidR="00E72D25" w:rsidRPr="00E72D25">
        <w:rPr>
          <w:rFonts w:ascii="Times New Roman" w:hAnsi="Times New Roman" w:cs="Times New Roman"/>
          <w:sz w:val="24"/>
          <w:szCs w:val="24"/>
        </w:rPr>
        <w:t>4</w:t>
      </w:r>
    </w:p>
    <w:p w:rsidR="00E72D25" w:rsidRPr="00E72D25" w:rsidRDefault="00E72D25" w:rsidP="00E72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25" w:rsidRPr="00E72D25" w:rsidRDefault="00E72D25" w:rsidP="00D54204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E72D25">
        <w:rPr>
          <w:rFonts w:ascii="Times New Roman" w:hAnsi="Times New Roman" w:cs="Times New Roman"/>
          <w:sz w:val="24"/>
          <w:szCs w:val="24"/>
        </w:rPr>
        <w:t xml:space="preserve">MVDr. Juraj </w:t>
      </w:r>
      <w:proofErr w:type="spellStart"/>
      <w:r w:rsidRPr="00E72D25">
        <w:rPr>
          <w:rFonts w:ascii="Times New Roman" w:hAnsi="Times New Roman" w:cs="Times New Roman"/>
          <w:sz w:val="24"/>
          <w:szCs w:val="24"/>
        </w:rPr>
        <w:t>Gallo</w:t>
      </w:r>
      <w:proofErr w:type="spellEnd"/>
    </w:p>
    <w:p w:rsidR="00E72D25" w:rsidRPr="00E72D25" w:rsidRDefault="00D54204" w:rsidP="00D54204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E72D25" w:rsidRPr="00E72D25">
        <w:rPr>
          <w:rFonts w:ascii="Times New Roman" w:hAnsi="Times New Roman" w:cs="Times New Roman"/>
          <w:sz w:val="24"/>
          <w:szCs w:val="24"/>
        </w:rPr>
        <w:t>starosta obce</w:t>
      </w:r>
    </w:p>
    <w:sectPr w:rsidR="00E72D25" w:rsidRPr="00E7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9F"/>
    <w:rsid w:val="0089789F"/>
    <w:rsid w:val="00D54204"/>
    <w:rsid w:val="00E72D25"/>
    <w:rsid w:val="00EF108C"/>
    <w:rsid w:val="00F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E9F4"/>
  <w15:chartTrackingRefBased/>
  <w15:docId w15:val="{C6C986A0-09F7-487C-9180-14397E5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ĎURČOVÁ Henrieta</dc:creator>
  <cp:keywords/>
  <dc:description/>
  <cp:lastModifiedBy>MARŠÍKOVÁ Martina</cp:lastModifiedBy>
  <cp:revision>3</cp:revision>
  <dcterms:created xsi:type="dcterms:W3CDTF">2024-04-15T07:28:00Z</dcterms:created>
  <dcterms:modified xsi:type="dcterms:W3CDTF">2024-04-15T08:07:00Z</dcterms:modified>
</cp:coreProperties>
</file>